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DBCEC" w14:textId="0AB17532" w:rsidR="005F68CA" w:rsidRDefault="00544CA8" w:rsidP="00544CA8">
      <w:pPr>
        <w:jc w:val="center"/>
      </w:pPr>
      <w:r>
        <w:t>[Printed on Bank Letterhead]</w:t>
      </w:r>
    </w:p>
    <w:p w14:paraId="35AE4C87" w14:textId="77777777" w:rsidR="001D1AD7" w:rsidRDefault="001D1AD7" w:rsidP="00260546">
      <w:pPr>
        <w:jc w:val="both"/>
      </w:pPr>
    </w:p>
    <w:p w14:paraId="65F5AD39" w14:textId="191DE971" w:rsidR="001D1AD7" w:rsidRDefault="001D1AD7" w:rsidP="009F6564">
      <w:pPr>
        <w:jc w:val="center"/>
      </w:pPr>
      <w:r>
        <w:t>IRREVOCABLE LETTER OF CREDIT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D1AD7" w14:paraId="0D5102EC" w14:textId="77777777" w:rsidTr="001D1AD7">
        <w:tc>
          <w:tcPr>
            <w:tcW w:w="4675" w:type="dxa"/>
          </w:tcPr>
          <w:p w14:paraId="58D42551" w14:textId="77777777" w:rsidR="001D1AD7" w:rsidRDefault="001D1AD7" w:rsidP="00260546">
            <w:pPr>
              <w:jc w:val="both"/>
            </w:pPr>
            <w:r>
              <w:t>Beneficiary:</w:t>
            </w:r>
          </w:p>
          <w:p w14:paraId="737B4159" w14:textId="146ED62E" w:rsidR="001D1AD7" w:rsidRDefault="001D1AD7" w:rsidP="00260546">
            <w:pPr>
              <w:jc w:val="both"/>
            </w:pPr>
            <w:r>
              <w:t>Coon Creek Watershed District</w:t>
            </w:r>
            <w:r w:rsidR="00C20D22">
              <w:t xml:space="preserve"> (CCWD)</w:t>
            </w:r>
          </w:p>
          <w:p w14:paraId="233D0D0B" w14:textId="77777777" w:rsidR="001D1AD7" w:rsidRDefault="001D1AD7" w:rsidP="00260546">
            <w:pPr>
              <w:jc w:val="both"/>
            </w:pPr>
            <w:r>
              <w:t>13632 Van Buren Street NE</w:t>
            </w:r>
          </w:p>
          <w:p w14:paraId="5D43888C" w14:textId="117002AA" w:rsidR="001D1AD7" w:rsidRDefault="001D1AD7" w:rsidP="00260546">
            <w:pPr>
              <w:jc w:val="both"/>
            </w:pPr>
            <w:r>
              <w:t>Ham Lake, MN 55304</w:t>
            </w:r>
          </w:p>
        </w:tc>
        <w:tc>
          <w:tcPr>
            <w:tcW w:w="4675" w:type="dxa"/>
          </w:tcPr>
          <w:p w14:paraId="7AF14F1E" w14:textId="77777777" w:rsidR="001D1AD7" w:rsidRDefault="001D1AD7" w:rsidP="009F6564">
            <w:pPr>
              <w:jc w:val="right"/>
            </w:pPr>
            <w:r>
              <w:t>[LOC Number]</w:t>
            </w:r>
          </w:p>
          <w:p w14:paraId="02DA573A" w14:textId="48DCD84E" w:rsidR="001D1AD7" w:rsidRDefault="001D1AD7" w:rsidP="009F6564">
            <w:pPr>
              <w:jc w:val="right"/>
            </w:pPr>
            <w:r>
              <w:t>[Date]</w:t>
            </w:r>
          </w:p>
        </w:tc>
      </w:tr>
    </w:tbl>
    <w:p w14:paraId="1AACFEC4" w14:textId="71A615F8" w:rsidR="001D1AD7" w:rsidRDefault="001D1AD7" w:rsidP="00260546">
      <w:pPr>
        <w:jc w:val="both"/>
      </w:pPr>
    </w:p>
    <w:p w14:paraId="14AB0654" w14:textId="410C3E74" w:rsidR="001D1AD7" w:rsidRDefault="001D1AD7" w:rsidP="00260546">
      <w:pPr>
        <w:jc w:val="both"/>
      </w:pPr>
      <w:r>
        <w:t>[Name of Bank]</w:t>
      </w:r>
      <w:r w:rsidR="00FE031D">
        <w:t xml:space="preserve"> (Lender)</w:t>
      </w:r>
      <w:r>
        <w:t xml:space="preserve"> has established an Irrevocable Letter of Credit [LOC Number] in favor of </w:t>
      </w:r>
      <w:r w:rsidR="002E69FC">
        <w:t>Beneficiary</w:t>
      </w:r>
      <w:r>
        <w:t>, at the request</w:t>
      </w:r>
      <w:r w:rsidR="00CC457F">
        <w:t xml:space="preserve"> and</w:t>
      </w:r>
      <w:r>
        <w:t xml:space="preserve"> for the account of [</w:t>
      </w:r>
      <w:r w:rsidR="00583991">
        <w:t>Borrower</w:t>
      </w:r>
      <w:r>
        <w:t>] in the amount of [LOC Amount].</w:t>
      </w:r>
      <w:r w:rsidR="00095B9F">
        <w:t xml:space="preserve"> These funds shall be made available to</w:t>
      </w:r>
      <w:r w:rsidR="00CC457F">
        <w:t xml:space="preserve"> Beneficiary upon</w:t>
      </w:r>
      <w:r w:rsidR="00FE031D">
        <w:t xml:space="preserve"> </w:t>
      </w:r>
      <w:r w:rsidR="00E65CD8">
        <w:t xml:space="preserve">Lender’s receipt from </w:t>
      </w:r>
      <w:r w:rsidR="00C502C9">
        <w:t>B</w:t>
      </w:r>
      <w:r w:rsidR="00E65CD8">
        <w:t>eneficiary</w:t>
      </w:r>
      <w:r w:rsidR="00DF3347">
        <w:t xml:space="preserve"> of sight drafts drawn on Lender. </w:t>
      </w:r>
      <w:r w:rsidR="00095B9F">
        <w:t xml:space="preserve"> </w:t>
      </w:r>
    </w:p>
    <w:p w14:paraId="40383A50" w14:textId="365A33A4" w:rsidR="001D1AD7" w:rsidRDefault="00C20D22" w:rsidP="00260546">
      <w:pPr>
        <w:jc w:val="both"/>
      </w:pPr>
      <w:r>
        <w:t>All</w:t>
      </w:r>
      <w:r w:rsidR="00F05229">
        <w:t xml:space="preserve"> </w:t>
      </w:r>
      <w:r w:rsidR="001D1AD7">
        <w:t>draft</w:t>
      </w:r>
      <w:r>
        <w:t>s</w:t>
      </w:r>
      <w:r w:rsidR="001D1AD7">
        <w:t xml:space="preserve"> must:</w:t>
      </w:r>
    </w:p>
    <w:p w14:paraId="44E401D7" w14:textId="77777777" w:rsidR="001D1AD7" w:rsidRDefault="001D1AD7" w:rsidP="00260546">
      <w:pPr>
        <w:pStyle w:val="ListParagraph"/>
        <w:numPr>
          <w:ilvl w:val="0"/>
          <w:numId w:val="1"/>
        </w:numPr>
        <w:jc w:val="both"/>
      </w:pPr>
      <w:r>
        <w:t>Bear the clause, “Drawn under Letter of Credit [LOC Number] dated [LOC date] of [Name of Bank].”</w:t>
      </w:r>
    </w:p>
    <w:p w14:paraId="0DD3A82C" w14:textId="0D0D84F7" w:rsidR="001614B0" w:rsidRDefault="001D1AD7" w:rsidP="00260546">
      <w:pPr>
        <w:pStyle w:val="ListParagraph"/>
        <w:numPr>
          <w:ilvl w:val="0"/>
          <w:numId w:val="1"/>
        </w:numPr>
        <w:jc w:val="both"/>
      </w:pPr>
      <w:r>
        <w:t xml:space="preserve">Be signed by a </w:t>
      </w:r>
      <w:r w:rsidR="006471E3">
        <w:t>CCWD</w:t>
      </w:r>
      <w:r>
        <w:t xml:space="preserve"> Authorized employee stating that [</w:t>
      </w:r>
      <w:r w:rsidR="006471E3">
        <w:t>Borrower</w:t>
      </w:r>
      <w:r>
        <w:t xml:space="preserve">] has failed to meet or perform its obligations under the </w:t>
      </w:r>
      <w:r w:rsidR="00F82C7C">
        <w:t>CCWD</w:t>
      </w:r>
      <w:r>
        <w:t xml:space="preserve"> PAN [PAN Number]</w:t>
      </w:r>
      <w:r w:rsidR="001614B0">
        <w:t xml:space="preserve"> and/or any associated Permit, conditions, requirements, plans, specifications, statutes, or rules of </w:t>
      </w:r>
      <w:r w:rsidR="00F82C7C">
        <w:t>CCWD</w:t>
      </w:r>
      <w:r w:rsidR="001614B0">
        <w:t>.</w:t>
      </w:r>
    </w:p>
    <w:p w14:paraId="45516457" w14:textId="4F901384" w:rsidR="001614B0" w:rsidRDefault="001614B0" w:rsidP="00260546">
      <w:pPr>
        <w:pStyle w:val="ListParagraph"/>
        <w:numPr>
          <w:ilvl w:val="0"/>
          <w:numId w:val="1"/>
        </w:numPr>
        <w:jc w:val="both"/>
      </w:pPr>
      <w:r>
        <w:t>Be pre</w:t>
      </w:r>
      <w:r w:rsidR="00C45562">
        <w:t>s</w:t>
      </w:r>
      <w:r w:rsidR="0018571E">
        <w:t>ented</w:t>
      </w:r>
      <w:r>
        <w:t xml:space="preserve"> for payment at [Name and Address of Bank] on or before [LOC Expiration date], or the successive one-year anniversary of that date if extended as provided below.</w:t>
      </w:r>
    </w:p>
    <w:p w14:paraId="521E1C97" w14:textId="48482CB9" w:rsidR="00F05229" w:rsidRDefault="001614B0" w:rsidP="00260546">
      <w:pPr>
        <w:jc w:val="both"/>
      </w:pPr>
      <w:r>
        <w:t>This Letter of Credit expires on [one year from LOC date], but it is a condition of this Letter of Credit that it shall be automatically extended without amendment for additional periods of one year from the present or any future expiration date hereof, unless at least 60 days prior to any such expiration date and each subsequent expiration date</w:t>
      </w:r>
      <w:r w:rsidR="00505C3C">
        <w:t>,</w:t>
      </w:r>
      <w:r>
        <w:t xml:space="preserve"> </w:t>
      </w:r>
      <w:r w:rsidR="00505C3C">
        <w:t>Lender</w:t>
      </w:r>
      <w:r>
        <w:t xml:space="preserve"> notifies </w:t>
      </w:r>
      <w:r w:rsidR="00685DFA">
        <w:t>CCWD</w:t>
      </w:r>
      <w:r>
        <w:t xml:space="preserve"> by registered or certified mail</w:t>
      </w:r>
      <w:r w:rsidR="007327E3">
        <w:t xml:space="preserve">, </w:t>
      </w:r>
      <w:r>
        <w:t xml:space="preserve">that </w:t>
      </w:r>
      <w:r w:rsidR="00F765F0">
        <w:t xml:space="preserve">Lender </w:t>
      </w:r>
      <w:r>
        <w:t xml:space="preserve">intends not to renew/extend the Letter of Credit. </w:t>
      </w:r>
      <w:proofErr w:type="gramStart"/>
      <w:r>
        <w:t>In the event that</w:t>
      </w:r>
      <w:proofErr w:type="gramEnd"/>
      <w:r>
        <w:t xml:space="preserve"> </w:t>
      </w:r>
      <w:r w:rsidR="00F765F0">
        <w:t xml:space="preserve">Lender </w:t>
      </w:r>
      <w:r>
        <w:t xml:space="preserve">elects not to renew/extend this Letter of Credit, </w:t>
      </w:r>
      <w:r w:rsidR="00F765F0">
        <w:t>CCWD</w:t>
      </w:r>
      <w:r>
        <w:t xml:space="preserve"> may draw hereunder on or prior to the relevant expiration date, up to the full amount then available</w:t>
      </w:r>
      <w:r w:rsidR="00F05229">
        <w:t xml:space="preserve"> hereunder against the sight draft.</w:t>
      </w:r>
    </w:p>
    <w:p w14:paraId="7AEC2408" w14:textId="3B05BA45" w:rsidR="00F05229" w:rsidRDefault="00F05229" w:rsidP="00260546">
      <w:pPr>
        <w:jc w:val="both"/>
      </w:pPr>
      <w:r>
        <w:t>This Letter of Credit sets for</w:t>
      </w:r>
      <w:r w:rsidR="00BC67CA">
        <w:t>th</w:t>
      </w:r>
      <w:r>
        <w:t xml:space="preserve"> in full our understanding which shall not in any way be modified, amended, amplified, or limited by reference to any document, instrument, or agreement, whether referred to herein.</w:t>
      </w:r>
    </w:p>
    <w:p w14:paraId="1D1561EA" w14:textId="77777777" w:rsidR="00260546" w:rsidRDefault="00F05229" w:rsidP="00260546">
      <w:pPr>
        <w:jc w:val="both"/>
      </w:pPr>
      <w:r>
        <w:t>This Letter of Credit is not assignable. This is not a Notation Letter of Credit. More than one draw may be made under this Letter of Credit.</w:t>
      </w:r>
    </w:p>
    <w:p w14:paraId="2E678BD8" w14:textId="29FA87B2" w:rsidR="00260546" w:rsidRDefault="00907AF4" w:rsidP="00260546">
      <w:pPr>
        <w:jc w:val="both"/>
      </w:pPr>
      <w:r>
        <w:lastRenderedPageBreak/>
        <w:t xml:space="preserve">Partial </w:t>
      </w:r>
      <w:proofErr w:type="gramStart"/>
      <w:r>
        <w:t>draws</w:t>
      </w:r>
      <w:proofErr w:type="gramEnd"/>
      <w:r>
        <w:t xml:space="preserve"> are permitted under this Letter of Credit. Lender’s honor of a partial draw shall correspondingly reduce the amount of credit av</w:t>
      </w:r>
      <w:r w:rsidR="003E7CE4">
        <w:t>ailable under this Letter of Credit.</w:t>
      </w:r>
    </w:p>
    <w:p w14:paraId="79E1EBDF" w14:textId="518BB570" w:rsidR="001D1AD7" w:rsidRDefault="00260546" w:rsidP="00260546">
      <w:pPr>
        <w:jc w:val="both"/>
      </w:pPr>
      <w:r>
        <w:t>This Letter of Credit shall be governed</w:t>
      </w:r>
      <w:r w:rsidR="001614B0">
        <w:t xml:space="preserve"> </w:t>
      </w:r>
      <w:r>
        <w:t>in all respects by the laws of the State of Minnesota, including the Uniform Commercial Code in effect in the State of Minnesota. Except as otherwise stated, this Letter of Credit is subject to the most recent revision of the Uniform Customs and Practice for Documentary Credits, International Chamber of Commerce Publication No. 600, and as amended.</w:t>
      </w:r>
    </w:p>
    <w:p w14:paraId="4982AA1C" w14:textId="15DF1C99" w:rsidR="009F6564" w:rsidRDefault="009F6564" w:rsidP="00260546">
      <w:pPr>
        <w:jc w:val="both"/>
      </w:pPr>
      <w:r>
        <w:t>We hereby agree that a sight draft drawn under and in compliance with this Letter of Credit shall be duly honored upon presentation.</w:t>
      </w:r>
    </w:p>
    <w:p w14:paraId="07AB968A" w14:textId="05E5FCE7" w:rsidR="009F6564" w:rsidRDefault="009F6564" w:rsidP="00260546">
      <w:pPr>
        <w:jc w:val="both"/>
      </w:pPr>
      <w:r>
        <w:t>[</w:t>
      </w:r>
      <w:r w:rsidR="008B0058" w:rsidRPr="008B0058">
        <w:rPr>
          <w:b/>
          <w:bCs/>
        </w:rPr>
        <w:t>NAME OF BANK</w:t>
      </w:r>
      <w:r>
        <w:t>]</w:t>
      </w:r>
    </w:p>
    <w:p w14:paraId="75614A2A" w14:textId="77777777" w:rsidR="009F6564" w:rsidRDefault="009F6564" w:rsidP="00260546">
      <w:pPr>
        <w:jc w:val="both"/>
      </w:pPr>
    </w:p>
    <w:p w14:paraId="02059115" w14:textId="77777777" w:rsidR="009F6564" w:rsidRDefault="009F6564" w:rsidP="00260546">
      <w:pPr>
        <w:jc w:val="both"/>
      </w:pPr>
    </w:p>
    <w:p w14:paraId="2BEA662F" w14:textId="70446A11" w:rsidR="009F6564" w:rsidRDefault="009F6564" w:rsidP="00260546">
      <w:pPr>
        <w:jc w:val="both"/>
      </w:pPr>
      <w:r>
        <w:t>By: _____________________________</w:t>
      </w:r>
    </w:p>
    <w:p w14:paraId="7AB0C5EF" w14:textId="5AEC5950" w:rsidR="009F6564" w:rsidRDefault="009F6564" w:rsidP="00260546">
      <w:pPr>
        <w:jc w:val="both"/>
      </w:pPr>
      <w:proofErr w:type="gramStart"/>
      <w:r>
        <w:t>Its: __</w:t>
      </w:r>
      <w:proofErr w:type="gramEnd"/>
      <w:r>
        <w:t>___________________________</w:t>
      </w:r>
    </w:p>
    <w:p w14:paraId="09DBE16E" w14:textId="77777777" w:rsidR="009F6564" w:rsidRDefault="009F6564" w:rsidP="00260546">
      <w:pPr>
        <w:jc w:val="both"/>
      </w:pPr>
    </w:p>
    <w:sectPr w:rsidR="009F65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BB5578"/>
    <w:multiLevelType w:val="hybridMultilevel"/>
    <w:tmpl w:val="06543A90"/>
    <w:lvl w:ilvl="0" w:tplc="A784E4A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16600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AD7"/>
    <w:rsid w:val="0002563A"/>
    <w:rsid w:val="00095B9F"/>
    <w:rsid w:val="001614B0"/>
    <w:rsid w:val="0018571E"/>
    <w:rsid w:val="00195DB4"/>
    <w:rsid w:val="001D1AD7"/>
    <w:rsid w:val="002004EB"/>
    <w:rsid w:val="00260546"/>
    <w:rsid w:val="002B3D82"/>
    <w:rsid w:val="002E69FC"/>
    <w:rsid w:val="00395D5E"/>
    <w:rsid w:val="003E7CE4"/>
    <w:rsid w:val="004C2DC9"/>
    <w:rsid w:val="00505C3C"/>
    <w:rsid w:val="00524C6A"/>
    <w:rsid w:val="00530229"/>
    <w:rsid w:val="00544CA8"/>
    <w:rsid w:val="00583991"/>
    <w:rsid w:val="0059468F"/>
    <w:rsid w:val="005F68CA"/>
    <w:rsid w:val="006471E3"/>
    <w:rsid w:val="00685DFA"/>
    <w:rsid w:val="007327E3"/>
    <w:rsid w:val="008B0058"/>
    <w:rsid w:val="008D6C88"/>
    <w:rsid w:val="00907AF4"/>
    <w:rsid w:val="009E53C8"/>
    <w:rsid w:val="009F6564"/>
    <w:rsid w:val="00BC67CA"/>
    <w:rsid w:val="00C20D22"/>
    <w:rsid w:val="00C35400"/>
    <w:rsid w:val="00C45562"/>
    <w:rsid w:val="00C502C9"/>
    <w:rsid w:val="00CC457F"/>
    <w:rsid w:val="00DF3347"/>
    <w:rsid w:val="00E65CD8"/>
    <w:rsid w:val="00E94DD2"/>
    <w:rsid w:val="00F00576"/>
    <w:rsid w:val="00F05229"/>
    <w:rsid w:val="00F765F0"/>
    <w:rsid w:val="00F82C7C"/>
    <w:rsid w:val="00FE0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1F742"/>
  <w15:chartTrackingRefBased/>
  <w15:docId w15:val="{5EEC8269-6F65-49CC-A54C-A632EAA11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1A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1A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1A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1A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1A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1A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1A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1A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1A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A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1A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1A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1A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1A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1A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1A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1A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1AD7"/>
    <w:rPr>
      <w:rFonts w:eastAsiaTheme="majorEastAsia" w:cstheme="majorBidi"/>
      <w:color w:val="272727" w:themeColor="text1" w:themeTint="D8"/>
    </w:rPr>
  </w:style>
  <w:style w:type="paragraph" w:styleId="Title">
    <w:name w:val="Title"/>
    <w:basedOn w:val="Normal"/>
    <w:next w:val="Normal"/>
    <w:link w:val="TitleChar"/>
    <w:uiPriority w:val="10"/>
    <w:qFormat/>
    <w:rsid w:val="001D1A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A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1A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A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AD7"/>
    <w:pPr>
      <w:spacing w:before="160"/>
      <w:jc w:val="center"/>
    </w:pPr>
    <w:rPr>
      <w:i/>
      <w:iCs/>
      <w:color w:val="404040" w:themeColor="text1" w:themeTint="BF"/>
    </w:rPr>
  </w:style>
  <w:style w:type="character" w:customStyle="1" w:styleId="QuoteChar">
    <w:name w:val="Quote Char"/>
    <w:basedOn w:val="DefaultParagraphFont"/>
    <w:link w:val="Quote"/>
    <w:uiPriority w:val="29"/>
    <w:rsid w:val="001D1AD7"/>
    <w:rPr>
      <w:i/>
      <w:iCs/>
      <w:color w:val="404040" w:themeColor="text1" w:themeTint="BF"/>
    </w:rPr>
  </w:style>
  <w:style w:type="paragraph" w:styleId="ListParagraph">
    <w:name w:val="List Paragraph"/>
    <w:basedOn w:val="Normal"/>
    <w:uiPriority w:val="34"/>
    <w:qFormat/>
    <w:rsid w:val="001D1AD7"/>
    <w:pPr>
      <w:ind w:left="720"/>
      <w:contextualSpacing/>
    </w:pPr>
  </w:style>
  <w:style w:type="character" w:styleId="IntenseEmphasis">
    <w:name w:val="Intense Emphasis"/>
    <w:basedOn w:val="DefaultParagraphFont"/>
    <w:uiPriority w:val="21"/>
    <w:qFormat/>
    <w:rsid w:val="001D1AD7"/>
    <w:rPr>
      <w:i/>
      <w:iCs/>
      <w:color w:val="0F4761" w:themeColor="accent1" w:themeShade="BF"/>
    </w:rPr>
  </w:style>
  <w:style w:type="paragraph" w:styleId="IntenseQuote">
    <w:name w:val="Intense Quote"/>
    <w:basedOn w:val="Normal"/>
    <w:next w:val="Normal"/>
    <w:link w:val="IntenseQuoteChar"/>
    <w:uiPriority w:val="30"/>
    <w:qFormat/>
    <w:rsid w:val="001D1A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1AD7"/>
    <w:rPr>
      <w:i/>
      <w:iCs/>
      <w:color w:val="0F4761" w:themeColor="accent1" w:themeShade="BF"/>
    </w:rPr>
  </w:style>
  <w:style w:type="character" w:styleId="IntenseReference">
    <w:name w:val="Intense Reference"/>
    <w:basedOn w:val="DefaultParagraphFont"/>
    <w:uiPriority w:val="32"/>
    <w:qFormat/>
    <w:rsid w:val="001D1AD7"/>
    <w:rPr>
      <w:b/>
      <w:bCs/>
      <w:smallCaps/>
      <w:color w:val="0F4761" w:themeColor="accent1" w:themeShade="BF"/>
      <w:spacing w:val="5"/>
    </w:rPr>
  </w:style>
  <w:style w:type="table" w:styleId="TableGrid">
    <w:name w:val="Table Grid"/>
    <w:basedOn w:val="TableNormal"/>
    <w:uiPriority w:val="39"/>
    <w:rsid w:val="001D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5229"/>
    <w:rPr>
      <w:sz w:val="16"/>
      <w:szCs w:val="16"/>
    </w:rPr>
  </w:style>
  <w:style w:type="paragraph" w:styleId="CommentText">
    <w:name w:val="annotation text"/>
    <w:basedOn w:val="Normal"/>
    <w:link w:val="CommentTextChar"/>
    <w:uiPriority w:val="99"/>
    <w:unhideWhenUsed/>
    <w:rsid w:val="00F05229"/>
    <w:pPr>
      <w:spacing w:line="240" w:lineRule="auto"/>
    </w:pPr>
    <w:rPr>
      <w:sz w:val="20"/>
      <w:szCs w:val="20"/>
    </w:rPr>
  </w:style>
  <w:style w:type="character" w:customStyle="1" w:styleId="CommentTextChar">
    <w:name w:val="Comment Text Char"/>
    <w:basedOn w:val="DefaultParagraphFont"/>
    <w:link w:val="CommentText"/>
    <w:uiPriority w:val="99"/>
    <w:rsid w:val="00F05229"/>
    <w:rPr>
      <w:sz w:val="20"/>
      <w:szCs w:val="20"/>
    </w:rPr>
  </w:style>
  <w:style w:type="paragraph" w:styleId="CommentSubject">
    <w:name w:val="annotation subject"/>
    <w:basedOn w:val="CommentText"/>
    <w:next w:val="CommentText"/>
    <w:link w:val="CommentSubjectChar"/>
    <w:uiPriority w:val="99"/>
    <w:semiHidden/>
    <w:unhideWhenUsed/>
    <w:rsid w:val="00F05229"/>
    <w:rPr>
      <w:b/>
      <w:bCs/>
    </w:rPr>
  </w:style>
  <w:style w:type="character" w:customStyle="1" w:styleId="CommentSubjectChar">
    <w:name w:val="Comment Subject Char"/>
    <w:basedOn w:val="CommentTextChar"/>
    <w:link w:val="CommentSubject"/>
    <w:uiPriority w:val="99"/>
    <w:semiHidden/>
    <w:rsid w:val="00F05229"/>
    <w:rPr>
      <w:b/>
      <w:bCs/>
      <w:sz w:val="20"/>
      <w:szCs w:val="20"/>
    </w:rPr>
  </w:style>
  <w:style w:type="paragraph" w:styleId="Revision">
    <w:name w:val="Revision"/>
    <w:hidden/>
    <w:uiPriority w:val="99"/>
    <w:semiHidden/>
    <w:rsid w:val="005946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464</Words>
  <Characters>2391</Characters>
  <Application>Microsoft Office Word</Application>
  <DocSecurity>0</DocSecurity>
  <Lines>50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Margl</dc:creator>
  <cp:keywords/>
  <dc:description/>
  <cp:lastModifiedBy>Erin Margl</cp:lastModifiedBy>
  <cp:revision>9</cp:revision>
  <dcterms:created xsi:type="dcterms:W3CDTF">2026-02-01T20:43:00Z</dcterms:created>
  <dcterms:modified xsi:type="dcterms:W3CDTF">2026-02-04T19:24:00Z</dcterms:modified>
</cp:coreProperties>
</file>